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B4" w:rsidRDefault="00351CB4" w:rsidP="00351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13">
        <w:rPr>
          <w:rFonts w:ascii="Times New Roman" w:hAnsi="Times New Roman" w:cs="Times New Roman"/>
          <w:b/>
          <w:sz w:val="24"/>
          <w:szCs w:val="24"/>
        </w:rPr>
        <w:t xml:space="preserve">Тарифы на тепловую энергию, поставляемую </w:t>
      </w:r>
      <w:r>
        <w:rPr>
          <w:rFonts w:ascii="Times New Roman" w:hAnsi="Times New Roman" w:cs="Times New Roman"/>
          <w:b/>
          <w:sz w:val="24"/>
          <w:szCs w:val="24"/>
        </w:rPr>
        <w:t xml:space="preserve">населению и прочим </w:t>
      </w:r>
      <w:r w:rsidRPr="00BD6113">
        <w:rPr>
          <w:rFonts w:ascii="Times New Roman" w:hAnsi="Times New Roman" w:cs="Times New Roman"/>
          <w:b/>
          <w:sz w:val="24"/>
          <w:szCs w:val="24"/>
        </w:rPr>
        <w:t xml:space="preserve">потребителям </w:t>
      </w:r>
    </w:p>
    <w:p w:rsidR="00351CB4" w:rsidRDefault="00351CB4" w:rsidP="00351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13">
        <w:rPr>
          <w:rFonts w:ascii="Times New Roman" w:hAnsi="Times New Roman" w:cs="Times New Roman"/>
          <w:b/>
          <w:sz w:val="24"/>
          <w:szCs w:val="24"/>
        </w:rPr>
        <w:t>ООО «ТЕПЛО-ВИММ» с 01.0</w:t>
      </w:r>
      <w:r w:rsidR="00B95CEE">
        <w:rPr>
          <w:rFonts w:ascii="Times New Roman" w:hAnsi="Times New Roman" w:cs="Times New Roman"/>
          <w:b/>
          <w:sz w:val="24"/>
          <w:szCs w:val="24"/>
        </w:rPr>
        <w:t>7</w:t>
      </w:r>
      <w:r w:rsidR="002B345A">
        <w:rPr>
          <w:rFonts w:ascii="Times New Roman" w:hAnsi="Times New Roman" w:cs="Times New Roman"/>
          <w:b/>
          <w:sz w:val="24"/>
          <w:szCs w:val="24"/>
        </w:rPr>
        <w:t>.20</w:t>
      </w:r>
      <w:r w:rsidR="00A62CBE">
        <w:rPr>
          <w:rFonts w:ascii="Times New Roman" w:hAnsi="Times New Roman" w:cs="Times New Roman"/>
          <w:b/>
          <w:sz w:val="24"/>
          <w:szCs w:val="24"/>
        </w:rPr>
        <w:t>2</w:t>
      </w:r>
      <w:r w:rsidR="0038191D">
        <w:rPr>
          <w:rFonts w:ascii="Times New Roman" w:hAnsi="Times New Roman" w:cs="Times New Roman"/>
          <w:b/>
          <w:sz w:val="24"/>
          <w:szCs w:val="24"/>
        </w:rPr>
        <w:t>1</w:t>
      </w:r>
      <w:r w:rsidRPr="00BD6113">
        <w:rPr>
          <w:rFonts w:ascii="Times New Roman" w:hAnsi="Times New Roman" w:cs="Times New Roman"/>
          <w:b/>
          <w:sz w:val="24"/>
          <w:szCs w:val="24"/>
        </w:rPr>
        <w:t>г.</w:t>
      </w:r>
    </w:p>
    <w:p w:rsidR="00351CB4" w:rsidRPr="00AE4A98" w:rsidRDefault="00351CB4" w:rsidP="00351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4A98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Style w:val="a4"/>
        <w:tblW w:w="10490" w:type="dxa"/>
        <w:tblInd w:w="108" w:type="dxa"/>
        <w:tblLook w:val="04A0"/>
      </w:tblPr>
      <w:tblGrid>
        <w:gridCol w:w="426"/>
        <w:gridCol w:w="3543"/>
        <w:gridCol w:w="2127"/>
        <w:gridCol w:w="1515"/>
        <w:gridCol w:w="2879"/>
      </w:tblGrid>
      <w:tr w:rsidR="00351CB4" w:rsidTr="00DE7D38">
        <w:tc>
          <w:tcPr>
            <w:tcW w:w="426" w:type="dxa"/>
          </w:tcPr>
          <w:p w:rsidR="00C46670" w:rsidRDefault="00C46670" w:rsidP="00A012A7">
            <w:pPr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rPr>
                <w:rFonts w:ascii="Times New Roman" w:hAnsi="Times New Roman" w:cs="Times New Roman"/>
              </w:rPr>
            </w:pPr>
          </w:p>
          <w:p w:rsidR="00351CB4" w:rsidRPr="00BD6135" w:rsidRDefault="00351CB4" w:rsidP="00A012A7">
            <w:pPr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43" w:type="dxa"/>
          </w:tcPr>
          <w:p w:rsidR="00C46670" w:rsidRDefault="00C46670" w:rsidP="00C4667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C4667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C46670">
            <w:pPr>
              <w:jc w:val="center"/>
              <w:rPr>
                <w:rFonts w:ascii="Times New Roman" w:hAnsi="Times New Roman" w:cs="Times New Roman"/>
              </w:rPr>
            </w:pPr>
          </w:p>
          <w:p w:rsidR="00351CB4" w:rsidRPr="00BD6135" w:rsidRDefault="00AC30DD" w:rsidP="00C46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:rsidR="00351CB4" w:rsidRPr="00BD6135" w:rsidRDefault="00351CB4" w:rsidP="00C4667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Норматив расхода тепловой энергии Гкал  на отопление 1кв.м. общей площади для многоквартирных или жилых домов (до 1999 г. постройки)</w:t>
            </w:r>
          </w:p>
        </w:tc>
        <w:tc>
          <w:tcPr>
            <w:tcW w:w="1515" w:type="dxa"/>
          </w:tcPr>
          <w:p w:rsidR="00351CB4" w:rsidRPr="00BD6135" w:rsidRDefault="00351CB4" w:rsidP="00C4667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Тариф на тепловую энергию  за 1 Гкал</w:t>
            </w:r>
            <w:r>
              <w:rPr>
                <w:rFonts w:ascii="Times New Roman" w:hAnsi="Times New Roman" w:cs="Times New Roman"/>
              </w:rPr>
              <w:t>, руб.</w:t>
            </w:r>
          </w:p>
          <w:p w:rsidR="00351CB4" w:rsidRPr="00BD6135" w:rsidRDefault="00351CB4" w:rsidP="00C46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:rsidR="00351CB4" w:rsidRPr="00BD6135" w:rsidRDefault="00351CB4" w:rsidP="00C4667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За 1 кв.м. общей площади, руб.</w:t>
            </w:r>
          </w:p>
        </w:tc>
      </w:tr>
      <w:tr w:rsidR="002B345A" w:rsidTr="00DE7D38">
        <w:trPr>
          <w:trHeight w:val="401"/>
        </w:trPr>
        <w:tc>
          <w:tcPr>
            <w:tcW w:w="426" w:type="dxa"/>
          </w:tcPr>
          <w:p w:rsidR="002B345A" w:rsidRPr="00BD6135" w:rsidRDefault="00853633" w:rsidP="00A01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2B345A" w:rsidRPr="00BD6135" w:rsidRDefault="002B345A" w:rsidP="00C46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01.07.20</w:t>
            </w:r>
            <w:r w:rsidR="0038191D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г. по 31.12.20</w:t>
            </w:r>
            <w:r w:rsidR="00B95CEE">
              <w:rPr>
                <w:rFonts w:ascii="Times New Roman" w:hAnsi="Times New Roman" w:cs="Times New Roman"/>
              </w:rPr>
              <w:t>2</w:t>
            </w:r>
            <w:r w:rsidR="003819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</w:tcPr>
          <w:p w:rsidR="002B345A" w:rsidRPr="00BD6135" w:rsidRDefault="002B345A" w:rsidP="00B6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F58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515" w:type="dxa"/>
          </w:tcPr>
          <w:p w:rsidR="002B345A" w:rsidRPr="00BD6135" w:rsidRDefault="00A62CBE" w:rsidP="00C46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191D">
              <w:rPr>
                <w:rFonts w:ascii="Times New Roman" w:hAnsi="Times New Roman" w:cs="Times New Roman"/>
              </w:rPr>
              <w:t>253,71</w:t>
            </w:r>
          </w:p>
        </w:tc>
        <w:tc>
          <w:tcPr>
            <w:tcW w:w="2879" w:type="dxa"/>
          </w:tcPr>
          <w:p w:rsidR="002B345A" w:rsidRPr="00BD6135" w:rsidRDefault="00C46670" w:rsidP="00B6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24,97</w:t>
            </w:r>
          </w:p>
        </w:tc>
      </w:tr>
    </w:tbl>
    <w:p w:rsidR="00351CB4" w:rsidRPr="004B1B3A" w:rsidRDefault="00351CB4" w:rsidP="00351CB4">
      <w:pPr>
        <w:rPr>
          <w:rFonts w:ascii="Times New Roman" w:hAnsi="Times New Roman" w:cs="Times New Roman"/>
          <w:sz w:val="20"/>
          <w:szCs w:val="20"/>
        </w:rPr>
      </w:pPr>
      <w:r w:rsidRPr="004B1B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Примечание: Оплата за отопление </w:t>
      </w:r>
      <w:r w:rsidR="003E7A7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нормативном начислении </w:t>
      </w:r>
      <w:r w:rsidRPr="004B1B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производится с применением коэффициента периодичности платежа, т.е. равномерно помесячно в течение года.</w:t>
      </w:r>
    </w:p>
    <w:p w:rsidR="00351CB4" w:rsidRPr="00BD6113" w:rsidRDefault="00351CB4" w:rsidP="00351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13">
        <w:rPr>
          <w:rFonts w:ascii="Times New Roman" w:hAnsi="Times New Roman" w:cs="Times New Roman"/>
          <w:b/>
          <w:sz w:val="24"/>
          <w:szCs w:val="24"/>
        </w:rPr>
        <w:t xml:space="preserve"> Тарифы на горячую воду, поставляемую </w:t>
      </w:r>
      <w:r>
        <w:rPr>
          <w:rFonts w:ascii="Times New Roman" w:hAnsi="Times New Roman" w:cs="Times New Roman"/>
          <w:b/>
          <w:sz w:val="24"/>
          <w:szCs w:val="24"/>
        </w:rPr>
        <w:t xml:space="preserve">населению и прочим </w:t>
      </w:r>
      <w:r w:rsidRPr="00BD6113">
        <w:rPr>
          <w:rFonts w:ascii="Times New Roman" w:hAnsi="Times New Roman" w:cs="Times New Roman"/>
          <w:b/>
          <w:sz w:val="24"/>
          <w:szCs w:val="24"/>
        </w:rPr>
        <w:t xml:space="preserve">потребителям </w:t>
      </w:r>
    </w:p>
    <w:p w:rsidR="00351CB4" w:rsidRDefault="00351CB4" w:rsidP="00351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113">
        <w:rPr>
          <w:rFonts w:ascii="Times New Roman" w:hAnsi="Times New Roman" w:cs="Times New Roman"/>
          <w:b/>
          <w:sz w:val="24"/>
          <w:szCs w:val="24"/>
        </w:rPr>
        <w:t>ООО «ТЕПЛО-ВИММ» с 01.0</w:t>
      </w:r>
      <w:r w:rsidR="00B95CEE">
        <w:rPr>
          <w:rFonts w:ascii="Times New Roman" w:hAnsi="Times New Roman" w:cs="Times New Roman"/>
          <w:b/>
          <w:sz w:val="24"/>
          <w:szCs w:val="24"/>
        </w:rPr>
        <w:t>7</w:t>
      </w:r>
      <w:r w:rsidRPr="00BD6113">
        <w:rPr>
          <w:rFonts w:ascii="Times New Roman" w:hAnsi="Times New Roman" w:cs="Times New Roman"/>
          <w:b/>
          <w:sz w:val="24"/>
          <w:szCs w:val="24"/>
        </w:rPr>
        <w:t>.20</w:t>
      </w:r>
      <w:r w:rsidR="00A62CBE">
        <w:rPr>
          <w:rFonts w:ascii="Times New Roman" w:hAnsi="Times New Roman" w:cs="Times New Roman"/>
          <w:b/>
          <w:sz w:val="24"/>
          <w:szCs w:val="24"/>
        </w:rPr>
        <w:t>2</w:t>
      </w:r>
      <w:r w:rsidR="0038191D">
        <w:rPr>
          <w:rFonts w:ascii="Times New Roman" w:hAnsi="Times New Roman" w:cs="Times New Roman"/>
          <w:b/>
          <w:sz w:val="24"/>
          <w:szCs w:val="24"/>
        </w:rPr>
        <w:t>1</w:t>
      </w:r>
      <w:r w:rsidRPr="00BD6113">
        <w:rPr>
          <w:rFonts w:ascii="Times New Roman" w:hAnsi="Times New Roman" w:cs="Times New Roman"/>
          <w:b/>
          <w:sz w:val="24"/>
          <w:szCs w:val="24"/>
        </w:rPr>
        <w:t>г.</w:t>
      </w:r>
    </w:p>
    <w:p w:rsidR="00351CB4" w:rsidRPr="00AE4A98" w:rsidRDefault="00351CB4" w:rsidP="00351C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4A98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4"/>
        <w:tblW w:w="10490" w:type="dxa"/>
        <w:tblInd w:w="108" w:type="dxa"/>
        <w:tblLayout w:type="fixed"/>
        <w:tblLook w:val="04A0"/>
      </w:tblPr>
      <w:tblGrid>
        <w:gridCol w:w="284"/>
        <w:gridCol w:w="2977"/>
        <w:gridCol w:w="2409"/>
        <w:gridCol w:w="1701"/>
        <w:gridCol w:w="1560"/>
        <w:gridCol w:w="1559"/>
      </w:tblGrid>
      <w:tr w:rsidR="00DE7D38" w:rsidTr="00DE7D38">
        <w:tc>
          <w:tcPr>
            <w:tcW w:w="284" w:type="dxa"/>
            <w:vMerge w:val="restart"/>
          </w:tcPr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vMerge w:val="restart"/>
          </w:tcPr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Категория жилых помещений</w:t>
            </w:r>
          </w:p>
        </w:tc>
        <w:tc>
          <w:tcPr>
            <w:tcW w:w="4110" w:type="dxa"/>
            <w:gridSpan w:val="2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1560" w:type="dxa"/>
          </w:tcPr>
          <w:p w:rsidR="00DE7D38" w:rsidRPr="00BD6135" w:rsidRDefault="00DE7D38" w:rsidP="00493826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Тариф на горячую воду (без стоимости воды) на 1 чел. в месяц, руб.</w:t>
            </w:r>
          </w:p>
        </w:tc>
        <w:tc>
          <w:tcPr>
            <w:tcW w:w="1559" w:type="dxa"/>
          </w:tcPr>
          <w:p w:rsidR="00DE7D38" w:rsidRPr="00BD6135" w:rsidRDefault="00160AD2" w:rsidP="00160A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Подогрев воды по счетчику </w:t>
            </w:r>
            <w:r w:rsidR="0005606B">
              <w:rPr>
                <w:rFonts w:ascii="Times New Roman" w:hAnsi="Times New Roman" w:cs="Times New Roman"/>
              </w:rPr>
              <w:t xml:space="preserve">за 1 </w:t>
            </w:r>
            <w:r>
              <w:rPr>
                <w:rFonts w:ascii="Times New Roman" w:hAnsi="Times New Roman" w:cs="Times New Roman"/>
              </w:rPr>
              <w:t xml:space="preserve">куб.м.,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7D38" w:rsidTr="00DE7D38">
        <w:tc>
          <w:tcPr>
            <w:tcW w:w="284" w:type="dxa"/>
            <w:vMerge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E7D38" w:rsidRPr="00BD6135" w:rsidRDefault="00DE7D38" w:rsidP="00A62CBE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расхода тепловой энергии на подогрев 1 куб</w:t>
            </w:r>
            <w:proofErr w:type="gramStart"/>
            <w:r w:rsidRPr="00BD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D6135">
              <w:rPr>
                <w:rFonts w:ascii="Times New Roman" w:hAnsi="Times New Roman" w:cs="Times New Roman"/>
              </w:rPr>
              <w:t xml:space="preserve"> воды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47624">
              <w:rPr>
                <w:rFonts w:ascii="Times New Roman" w:hAnsi="Times New Roman" w:cs="Times New Roman"/>
                <w:b/>
              </w:rPr>
              <w:t xml:space="preserve">неизолированные стояки и </w:t>
            </w:r>
            <w:proofErr w:type="spellStart"/>
            <w:r w:rsidRPr="00147624">
              <w:rPr>
                <w:rFonts w:ascii="Times New Roman" w:hAnsi="Times New Roman" w:cs="Times New Roman"/>
                <w:b/>
              </w:rPr>
              <w:t>полотенцесушители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 xml:space="preserve">потребления коммунальной услуги горячего водоснабжения, куб. метр в месяц на человека </w:t>
            </w:r>
          </w:p>
        </w:tc>
        <w:tc>
          <w:tcPr>
            <w:tcW w:w="1560" w:type="dxa"/>
          </w:tcPr>
          <w:p w:rsidR="00DE7D38" w:rsidRPr="00BD6135" w:rsidRDefault="00DE7D38" w:rsidP="00493826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493826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с 01.0</w:t>
            </w:r>
            <w:r>
              <w:rPr>
                <w:rFonts w:ascii="Times New Roman" w:hAnsi="Times New Roman" w:cs="Times New Roman"/>
              </w:rPr>
              <w:t>7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>г. по 3</w:t>
            </w:r>
            <w:r>
              <w:rPr>
                <w:rFonts w:ascii="Times New Roman" w:hAnsi="Times New Roman" w:cs="Times New Roman"/>
              </w:rPr>
              <w:t>1</w:t>
            </w:r>
            <w:r w:rsidRPr="00BD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59" w:type="dxa"/>
          </w:tcPr>
          <w:p w:rsidR="00DE7D38" w:rsidRDefault="00DE7D38" w:rsidP="00493826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Default="00DE7D38" w:rsidP="00493826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493826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с 01.0</w:t>
            </w:r>
            <w:r>
              <w:rPr>
                <w:rFonts w:ascii="Times New Roman" w:hAnsi="Times New Roman" w:cs="Times New Roman"/>
              </w:rPr>
              <w:t>7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>г. по 3</w:t>
            </w:r>
            <w:r>
              <w:rPr>
                <w:rFonts w:ascii="Times New Roman" w:hAnsi="Times New Roman" w:cs="Times New Roman"/>
              </w:rPr>
              <w:t>1</w:t>
            </w:r>
            <w:r w:rsidRPr="00BD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>г.</w:t>
            </w: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Многоквартирные дома с централизованным холодным и горячим водоснабжением, водоотведением, оборудованные унитазами, раковинами, мойками, ваннами</w:t>
            </w:r>
            <w:r>
              <w:rPr>
                <w:rFonts w:ascii="Times New Roman" w:hAnsi="Times New Roman" w:cs="Times New Roman"/>
              </w:rPr>
              <w:t xml:space="preserve"> длиной 1500-1550 мм с</w:t>
            </w:r>
            <w:r w:rsidRPr="00BD6135">
              <w:rPr>
                <w:rFonts w:ascii="Times New Roman" w:hAnsi="Times New Roman" w:cs="Times New Roman"/>
              </w:rPr>
              <w:t xml:space="preserve"> душем</w:t>
            </w:r>
          </w:p>
        </w:tc>
        <w:tc>
          <w:tcPr>
            <w:tcW w:w="2409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3,013</w:t>
            </w: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733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407,4</w:t>
            </w:r>
            <w:r w:rsidR="00733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Многоквартирные дома с централизованным холодным и горячим водоснабжением, водоотведением, оборудованные унитазами, раковинами, мойками, ваннами</w:t>
            </w:r>
            <w:r>
              <w:rPr>
                <w:rFonts w:ascii="Times New Roman" w:hAnsi="Times New Roman" w:cs="Times New Roman"/>
              </w:rPr>
              <w:t xml:space="preserve"> длиной 1650-1700 мм с</w:t>
            </w:r>
            <w:r w:rsidRPr="00BD6135">
              <w:rPr>
                <w:rFonts w:ascii="Times New Roman" w:hAnsi="Times New Roman" w:cs="Times New Roman"/>
              </w:rPr>
              <w:t xml:space="preserve"> душем</w:t>
            </w:r>
          </w:p>
        </w:tc>
        <w:tc>
          <w:tcPr>
            <w:tcW w:w="2409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1701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3,067</w:t>
            </w:r>
          </w:p>
        </w:tc>
        <w:tc>
          <w:tcPr>
            <w:tcW w:w="1560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Default="00DE7D38" w:rsidP="0058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414,7</w:t>
            </w:r>
            <w:r w:rsidR="00580C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Многоквартирные дома с централизованным холодным и горячим водоснабжением, водоотведением, оборудованные унитазами, раковинами, мойками, </w:t>
            </w:r>
            <w:r>
              <w:rPr>
                <w:rFonts w:ascii="Times New Roman" w:hAnsi="Times New Roman" w:cs="Times New Roman"/>
              </w:rPr>
              <w:lastRenderedPageBreak/>
              <w:t>душем</w:t>
            </w:r>
          </w:p>
        </w:tc>
        <w:tc>
          <w:tcPr>
            <w:tcW w:w="2409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</w:t>
            </w:r>
          </w:p>
        </w:tc>
        <w:tc>
          <w:tcPr>
            <w:tcW w:w="1701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2,095</w:t>
            </w:r>
          </w:p>
        </w:tc>
        <w:tc>
          <w:tcPr>
            <w:tcW w:w="1560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Default="00DE7D38" w:rsidP="00056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283,2</w:t>
            </w:r>
            <w:r w:rsidR="000560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DE7D38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6135">
              <w:rPr>
                <w:rFonts w:ascii="Times New Roman" w:hAnsi="Times New Roman" w:cs="Times New Roman"/>
              </w:rPr>
              <w:t>Оборудованные</w:t>
            </w:r>
            <w:proofErr w:type="gramEnd"/>
            <w:r w:rsidRPr="00BD6135">
              <w:rPr>
                <w:rFonts w:ascii="Times New Roman" w:hAnsi="Times New Roman" w:cs="Times New Roman"/>
              </w:rPr>
              <w:t xml:space="preserve"> индивидуальными счетчиками</w:t>
            </w:r>
          </w:p>
        </w:tc>
        <w:tc>
          <w:tcPr>
            <w:tcW w:w="2409" w:type="dxa"/>
          </w:tcPr>
          <w:p w:rsidR="00DE7D38" w:rsidRPr="00BD6135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DE7D38" w:rsidRPr="00BD6135" w:rsidRDefault="00DE7D38" w:rsidP="00A012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7D38" w:rsidRPr="00BD6135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7D38" w:rsidRDefault="00DE7D38" w:rsidP="00381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135,22</w:t>
            </w:r>
          </w:p>
        </w:tc>
      </w:tr>
    </w:tbl>
    <w:p w:rsidR="00147624" w:rsidRPr="00154E43" w:rsidRDefault="00C35A76" w:rsidP="001476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624"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Style w:val="a4"/>
        <w:tblW w:w="10491" w:type="dxa"/>
        <w:tblInd w:w="108" w:type="dxa"/>
        <w:tblLayout w:type="fixed"/>
        <w:tblLook w:val="04A0"/>
      </w:tblPr>
      <w:tblGrid>
        <w:gridCol w:w="284"/>
        <w:gridCol w:w="2977"/>
        <w:gridCol w:w="2409"/>
        <w:gridCol w:w="1701"/>
        <w:gridCol w:w="1560"/>
        <w:gridCol w:w="1560"/>
      </w:tblGrid>
      <w:tr w:rsidR="00DE7D38" w:rsidTr="00DE7D38">
        <w:tc>
          <w:tcPr>
            <w:tcW w:w="284" w:type="dxa"/>
            <w:vMerge w:val="restart"/>
          </w:tcPr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  <w:vMerge w:val="restart"/>
          </w:tcPr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C46670" w:rsidRDefault="00C46670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Категория жилых помещений</w:t>
            </w:r>
          </w:p>
        </w:tc>
        <w:tc>
          <w:tcPr>
            <w:tcW w:w="4110" w:type="dxa"/>
            <w:gridSpan w:val="2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1560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Тариф на горячую воду (без стоимости воды) на 1 чел. в месяц, руб.</w:t>
            </w:r>
          </w:p>
        </w:tc>
        <w:tc>
          <w:tcPr>
            <w:tcW w:w="1560" w:type="dxa"/>
          </w:tcPr>
          <w:p w:rsidR="00DE7D38" w:rsidRPr="00BD6135" w:rsidRDefault="0005606B" w:rsidP="00DE7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Подогрев воды по счетчику за 1 куб.м.,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DE7D38" w:rsidTr="00DE7D38">
        <w:tc>
          <w:tcPr>
            <w:tcW w:w="284" w:type="dxa"/>
            <w:vMerge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E7D38" w:rsidRPr="00BD6135" w:rsidRDefault="00DE7D38" w:rsidP="00147624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расхода тепловой энергии на подогрев 1 куб</w:t>
            </w:r>
            <w:proofErr w:type="gramStart"/>
            <w:r w:rsidRPr="00BD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D6135">
              <w:rPr>
                <w:rFonts w:ascii="Times New Roman" w:hAnsi="Times New Roman" w:cs="Times New Roman"/>
              </w:rPr>
              <w:t xml:space="preserve"> воды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24">
              <w:rPr>
                <w:rFonts w:ascii="Times New Roman" w:hAnsi="Times New Roman" w:cs="Times New Roman"/>
                <w:b/>
              </w:rPr>
              <w:t xml:space="preserve">(неизолированные стояки и отсутствие </w:t>
            </w:r>
            <w:proofErr w:type="spellStart"/>
            <w:r w:rsidRPr="00147624">
              <w:rPr>
                <w:rFonts w:ascii="Times New Roman" w:hAnsi="Times New Roman" w:cs="Times New Roman"/>
                <w:b/>
              </w:rPr>
              <w:t>полотенцесушителей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 xml:space="preserve">потребления коммунальной услуги горячего водоснабжения, куб. метр в месяц на человека </w:t>
            </w:r>
          </w:p>
        </w:tc>
        <w:tc>
          <w:tcPr>
            <w:tcW w:w="1560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с 01.0</w:t>
            </w:r>
            <w:r>
              <w:rPr>
                <w:rFonts w:ascii="Times New Roman" w:hAnsi="Times New Roman" w:cs="Times New Roman"/>
              </w:rPr>
              <w:t>7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>г. по 3</w:t>
            </w:r>
            <w:r>
              <w:rPr>
                <w:rFonts w:ascii="Times New Roman" w:hAnsi="Times New Roman" w:cs="Times New Roman"/>
              </w:rPr>
              <w:t>1</w:t>
            </w:r>
            <w:r w:rsidRPr="00BD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560" w:type="dxa"/>
          </w:tcPr>
          <w:p w:rsidR="00BE5BA3" w:rsidRDefault="00BE5BA3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BE5BA3" w:rsidRDefault="00BE5BA3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BE5BA3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с 01.0</w:t>
            </w:r>
            <w:r>
              <w:rPr>
                <w:rFonts w:ascii="Times New Roman" w:hAnsi="Times New Roman" w:cs="Times New Roman"/>
              </w:rPr>
              <w:t>7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>г. по 3</w:t>
            </w:r>
            <w:r>
              <w:rPr>
                <w:rFonts w:ascii="Times New Roman" w:hAnsi="Times New Roman" w:cs="Times New Roman"/>
              </w:rPr>
              <w:t>1</w:t>
            </w:r>
            <w:r w:rsidRPr="00BD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BD6135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</w:t>
            </w:r>
            <w:r w:rsidRPr="00BD6135">
              <w:rPr>
                <w:rFonts w:ascii="Times New Roman" w:hAnsi="Times New Roman" w:cs="Times New Roman"/>
              </w:rPr>
              <w:t>г.</w:t>
            </w: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Многоквартирные дома с централизованным холодным и горячим водоснабжением, водоотведением, оборудованные унитазами, раковинами, мойками, ваннами</w:t>
            </w:r>
            <w:r>
              <w:rPr>
                <w:rFonts w:ascii="Times New Roman" w:hAnsi="Times New Roman" w:cs="Times New Roman"/>
              </w:rPr>
              <w:t xml:space="preserve"> длиной 1500-1550 мм с</w:t>
            </w:r>
            <w:r w:rsidRPr="00BD6135">
              <w:rPr>
                <w:rFonts w:ascii="Times New Roman" w:hAnsi="Times New Roman" w:cs="Times New Roman"/>
              </w:rPr>
              <w:t xml:space="preserve"> душем</w:t>
            </w:r>
          </w:p>
        </w:tc>
        <w:tc>
          <w:tcPr>
            <w:tcW w:w="2409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147624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3,013</w:t>
            </w: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580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373,4</w:t>
            </w:r>
            <w:r w:rsidR="00580C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Многоквартирные дома с централизованным холодным и горячим водоснабжением, водоотведением, оборудованные унитазами, раковинами, мойками, ваннами</w:t>
            </w:r>
            <w:r>
              <w:rPr>
                <w:rFonts w:ascii="Times New Roman" w:hAnsi="Times New Roman" w:cs="Times New Roman"/>
              </w:rPr>
              <w:t xml:space="preserve"> длиной 1650-1700 мм с</w:t>
            </w:r>
            <w:r w:rsidRPr="00BD6135">
              <w:rPr>
                <w:rFonts w:ascii="Times New Roman" w:hAnsi="Times New Roman" w:cs="Times New Roman"/>
              </w:rPr>
              <w:t xml:space="preserve"> душем</w:t>
            </w:r>
          </w:p>
        </w:tc>
        <w:tc>
          <w:tcPr>
            <w:tcW w:w="2409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147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1701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3,067</w:t>
            </w:r>
          </w:p>
        </w:tc>
        <w:tc>
          <w:tcPr>
            <w:tcW w:w="1560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380,1</w:t>
            </w:r>
            <w:r w:rsidR="00C622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Многоквартирные дома с централизованным холодным и 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2409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147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1701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2,095</w:t>
            </w:r>
          </w:p>
        </w:tc>
        <w:tc>
          <w:tcPr>
            <w:tcW w:w="1560" w:type="dxa"/>
          </w:tcPr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259,68</w:t>
            </w:r>
          </w:p>
        </w:tc>
        <w:tc>
          <w:tcPr>
            <w:tcW w:w="1560" w:type="dxa"/>
          </w:tcPr>
          <w:p w:rsidR="00BE5BA3" w:rsidRDefault="00BE5BA3" w:rsidP="00AF0DB0">
            <w:pPr>
              <w:jc w:val="center"/>
              <w:rPr>
                <w:rFonts w:ascii="Times New Roman" w:hAnsi="Times New Roman" w:cs="Times New Roman"/>
              </w:rPr>
            </w:pPr>
          </w:p>
          <w:p w:rsidR="00DE7D38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D38" w:rsidTr="00DE7D38">
        <w:tc>
          <w:tcPr>
            <w:tcW w:w="284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6135">
              <w:rPr>
                <w:rFonts w:ascii="Times New Roman" w:hAnsi="Times New Roman" w:cs="Times New Roman"/>
              </w:rPr>
              <w:t>Оборудованные</w:t>
            </w:r>
            <w:proofErr w:type="gramEnd"/>
            <w:r w:rsidRPr="00BD6135">
              <w:rPr>
                <w:rFonts w:ascii="Times New Roman" w:hAnsi="Times New Roman" w:cs="Times New Roman"/>
              </w:rPr>
              <w:t xml:space="preserve"> индивидуальными счетчиками</w:t>
            </w:r>
          </w:p>
        </w:tc>
        <w:tc>
          <w:tcPr>
            <w:tcW w:w="2409" w:type="dxa"/>
          </w:tcPr>
          <w:p w:rsidR="00DE7D38" w:rsidRPr="00BD6135" w:rsidRDefault="00DE7D38" w:rsidP="00147624">
            <w:pPr>
              <w:jc w:val="center"/>
              <w:rPr>
                <w:rFonts w:ascii="Times New Roman" w:hAnsi="Times New Roman" w:cs="Times New Roman"/>
              </w:rPr>
            </w:pPr>
            <w:r w:rsidRPr="00BD613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7D38" w:rsidRPr="00BD6135" w:rsidRDefault="00DE7D38" w:rsidP="00AF0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E7D38" w:rsidRDefault="00BE5BA3" w:rsidP="00AF0D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123,95</w:t>
            </w:r>
          </w:p>
        </w:tc>
      </w:tr>
    </w:tbl>
    <w:p w:rsidR="00351CB4" w:rsidRDefault="00DE7D38" w:rsidP="00AC3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2C86" w:rsidRDefault="00A72C86" w:rsidP="00B72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6D4" w:rsidRPr="00DE7D38" w:rsidRDefault="00F546D4" w:rsidP="00A6204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E7D38">
        <w:rPr>
          <w:rFonts w:ascii="Times New Roman" w:hAnsi="Times New Roman" w:cs="Times New Roman"/>
          <w:sz w:val="24"/>
          <w:szCs w:val="24"/>
        </w:rPr>
        <w:t>Директор</w:t>
      </w:r>
      <w:r w:rsidR="00A62040">
        <w:rPr>
          <w:rFonts w:ascii="Times New Roman" w:hAnsi="Times New Roman" w:cs="Times New Roman"/>
          <w:sz w:val="24"/>
          <w:szCs w:val="24"/>
        </w:rPr>
        <w:t xml:space="preserve"> ООО «ТЕПЛО-ВИММ» </w:t>
      </w:r>
      <w:r w:rsidRPr="00DE7D38">
        <w:rPr>
          <w:rFonts w:ascii="Times New Roman" w:hAnsi="Times New Roman" w:cs="Times New Roman"/>
          <w:sz w:val="24"/>
          <w:szCs w:val="24"/>
        </w:rPr>
        <w:t xml:space="preserve"> </w:t>
      </w:r>
      <w:r w:rsidR="00257738" w:rsidRPr="00DE7D38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="00257738" w:rsidRPr="00DE7D38">
        <w:rPr>
          <w:rFonts w:ascii="Times New Roman" w:hAnsi="Times New Roman" w:cs="Times New Roman"/>
          <w:sz w:val="24"/>
          <w:szCs w:val="24"/>
        </w:rPr>
        <w:t>Жижилей</w:t>
      </w:r>
      <w:proofErr w:type="spellEnd"/>
    </w:p>
    <w:p w:rsidR="00A62040" w:rsidRPr="00DE7D38" w:rsidRDefault="00A6204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A62040" w:rsidRPr="00DE7D38" w:rsidSect="000C6196">
      <w:pgSz w:w="11906" w:h="16838"/>
      <w:pgMar w:top="142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6864"/>
    <w:multiLevelType w:val="hybridMultilevel"/>
    <w:tmpl w:val="5B14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38CB"/>
    <w:rsid w:val="00027EC3"/>
    <w:rsid w:val="0005606B"/>
    <w:rsid w:val="000B5C37"/>
    <w:rsid w:val="000C6196"/>
    <w:rsid w:val="000F38CB"/>
    <w:rsid w:val="00147624"/>
    <w:rsid w:val="00154E43"/>
    <w:rsid w:val="00160AD2"/>
    <w:rsid w:val="001B5D19"/>
    <w:rsid w:val="001B7B5C"/>
    <w:rsid w:val="00257738"/>
    <w:rsid w:val="0028233F"/>
    <w:rsid w:val="002B345A"/>
    <w:rsid w:val="00330BE2"/>
    <w:rsid w:val="00351CB4"/>
    <w:rsid w:val="0038191D"/>
    <w:rsid w:val="003E7A79"/>
    <w:rsid w:val="004753D9"/>
    <w:rsid w:val="00483F48"/>
    <w:rsid w:val="00490D3E"/>
    <w:rsid w:val="00553CD9"/>
    <w:rsid w:val="00580C8F"/>
    <w:rsid w:val="005A2862"/>
    <w:rsid w:val="005F2878"/>
    <w:rsid w:val="0060237C"/>
    <w:rsid w:val="00683020"/>
    <w:rsid w:val="006B0581"/>
    <w:rsid w:val="0073304C"/>
    <w:rsid w:val="00742F7E"/>
    <w:rsid w:val="00853633"/>
    <w:rsid w:val="00872F4B"/>
    <w:rsid w:val="00902A83"/>
    <w:rsid w:val="00974565"/>
    <w:rsid w:val="009A4ADE"/>
    <w:rsid w:val="009D2974"/>
    <w:rsid w:val="00A23392"/>
    <w:rsid w:val="00A51747"/>
    <w:rsid w:val="00A62040"/>
    <w:rsid w:val="00A62CBE"/>
    <w:rsid w:val="00A72C86"/>
    <w:rsid w:val="00A85B54"/>
    <w:rsid w:val="00AC30DD"/>
    <w:rsid w:val="00AD3E1C"/>
    <w:rsid w:val="00AE77DF"/>
    <w:rsid w:val="00B4722F"/>
    <w:rsid w:val="00B67588"/>
    <w:rsid w:val="00B721B4"/>
    <w:rsid w:val="00B92F1B"/>
    <w:rsid w:val="00B95CEE"/>
    <w:rsid w:val="00BE5BA3"/>
    <w:rsid w:val="00BF6A3D"/>
    <w:rsid w:val="00C11C5E"/>
    <w:rsid w:val="00C35A76"/>
    <w:rsid w:val="00C41A91"/>
    <w:rsid w:val="00C46670"/>
    <w:rsid w:val="00C56972"/>
    <w:rsid w:val="00C622B0"/>
    <w:rsid w:val="00C847B6"/>
    <w:rsid w:val="00CA16A3"/>
    <w:rsid w:val="00CE4267"/>
    <w:rsid w:val="00CE71BC"/>
    <w:rsid w:val="00CF58AA"/>
    <w:rsid w:val="00D43301"/>
    <w:rsid w:val="00D72554"/>
    <w:rsid w:val="00D72A32"/>
    <w:rsid w:val="00DE7D38"/>
    <w:rsid w:val="00DF617A"/>
    <w:rsid w:val="00E738C0"/>
    <w:rsid w:val="00E92868"/>
    <w:rsid w:val="00EF1159"/>
    <w:rsid w:val="00F546D4"/>
    <w:rsid w:val="00F64900"/>
    <w:rsid w:val="00F64FBB"/>
    <w:rsid w:val="00FB09ED"/>
    <w:rsid w:val="00FB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1B4"/>
    <w:pPr>
      <w:ind w:left="720"/>
      <w:contextualSpacing/>
    </w:pPr>
  </w:style>
  <w:style w:type="table" w:styleId="a4">
    <w:name w:val="Table Grid"/>
    <w:basedOn w:val="a1"/>
    <w:uiPriority w:val="59"/>
    <w:rsid w:val="00CE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ТЕПЛОВИММ</cp:lastModifiedBy>
  <cp:revision>41</cp:revision>
  <cp:lastPrinted>2021-05-25T12:52:00Z</cp:lastPrinted>
  <dcterms:created xsi:type="dcterms:W3CDTF">2018-04-11T10:24:00Z</dcterms:created>
  <dcterms:modified xsi:type="dcterms:W3CDTF">2021-06-09T13:05:00Z</dcterms:modified>
</cp:coreProperties>
</file>